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5" w:rsidRPr="00E2163D" w:rsidRDefault="00A42E23" w:rsidP="00E2163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u w:val="single"/>
          <w:cs/>
        </w:rPr>
        <w:t>หลักการแก้ปัญหา</w:t>
      </w:r>
    </w:p>
    <w:p w:rsidR="00E2163D" w:rsidRPr="00E2163D" w:rsidRDefault="00E2163D" w:rsidP="00E2163D">
      <w:pPr>
        <w:spacing w:after="0" w:line="240" w:lineRule="auto"/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  <w:t>หลักการแก้ปัญหา</w:t>
      </w:r>
    </w:p>
    <w:p w:rsidR="00E2163D" w:rsidRPr="00E2163D" w:rsidRDefault="00E2163D" w:rsidP="00E2163D">
      <w:pPr>
        <w:spacing w:after="0" w:line="240" w:lineRule="auto"/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  <w:t>กับภาษาคอมพิวเตอร์</w:t>
      </w:r>
    </w:p>
    <w:p w:rsidR="00E2163D" w:rsidRPr="00E2163D" w:rsidRDefault="00E2163D" w:rsidP="00E2163D">
      <w:pPr>
        <w:spacing w:after="0" w:line="240" w:lineRule="auto"/>
        <w:jc w:val="right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  <w:t>หลักการแก้ปัญหาและการโปรแกรม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1.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หลักการแก้ปัญหา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ในชีวิตประจำวันทุกคนต้องเคยพบกับปัญหา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ไม่ว่าจะเป็นปัญหาด้านการเรียน การงาน การเงิน หรือแม้แต่การเล่นเกม เมื่อพบกับปัญหา แต่ละคนมีวิธีที่จะจัดการหรือแก้ปัญหาเหล่านั้นแตกต่างกันไป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ซึ่งแต่ละวิธีการอาจให้ผลลัพธ์ที่เหมือนหรือแตกต่างกันเล็กน้อย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ทั้งนี้ขึ้นอยู่กับความรู้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ความสามารถ และประสบการณ์ของบุคคลผู้นั้น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อย่างไรก็ตาม หากเรานำวิธีการแก้ปัญหาต่างวิธีนั้นมาวิเคราะห์ให้ดี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จะพบว่าสามารถสรุปวิธีการเหล่านั้นเป็นทฤษฎีซึ่งมีรูปแบบที่แน่นอนได้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และบางครั้งต้องอาศัยการเรียนรู้ในระดับสูงเพื่อแก้ปัญหาบางอย่างให้สมบูรณ์แบบ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แต่ก่อนที่เราจะศึกษาต่อไป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ลองพิจารณาปัญหาต่อไปนี้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ตัวอย่างที่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 1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เกมทายใจ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ind w:firstLine="72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คือเกมให้ผู้เล่นทายตัวเลข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ตัว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ในการเล่นเกมต้องใช้ผู้เล่น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คนที่หนึ่งคือ ผู้กำหนด เป็นคนกำหนดเลข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ตัวที่ไม่ซ้ำกัน โดยเลือกจากกลุ่มตัวเลข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1-9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และอีกคนหนึ่งคือผู้ทาย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เป็นผู้ทายตัวเลข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ตัวที่ไม่ซ้ำกันที่ผู้กำหนดได้กำหนดไว้แล้ว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หลังจากที่ผู้ทายทายเลขแต่ละครั้ง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ผู้กำหนดต้องให้รายละเอียดว่าตัวเลขที่ทายมานั้นถูกต้องกี่ตัว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และในกรณีที่ตัวเลขที่ทายมาถูกตำแหน่งด้วยก็ต้องบอกว่าถูกตำแหน่งกี่ตัว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เช่น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ถ้าตัวเลขที่กำหนดไว้เป็น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815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และผู้ทายทายว่า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123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ผู้กำหนดต้องแจ้งว่าตัวเลขที่ทายนั้นถูก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ตัว และไม่มีตัวใดถูกตำแหน่ง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ตารางที่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เป็นตารางแสดงข้อมูลการเล่นเกม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ตารางที่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1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ข้อมูลการเล่นเกมทายใจ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E2163D" w:rsidRPr="00E2163D" w:rsidTr="00E2163D">
        <w:trPr>
          <w:jc w:val="center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เลขที่ทาย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จำนวนตัวเลขที่ถูก</w:t>
            </w:r>
          </w:p>
        </w:tc>
        <w:tc>
          <w:tcPr>
            <w:tcW w:w="2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จำนวนตำแหน่งที่ถูก</w:t>
            </w:r>
          </w:p>
        </w:tc>
      </w:tr>
      <w:tr w:rsidR="00E2163D" w:rsidRPr="00E2163D" w:rsidTr="00E2163D">
        <w:trPr>
          <w:jc w:val="center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123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415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425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416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715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815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-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1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2</w:t>
            </w:r>
          </w:p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3</w:t>
            </w:r>
          </w:p>
        </w:tc>
      </w:tr>
    </w:tbl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จะเห็นว่าการแก้ปัญหาดังกล่าวข้างต้น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นอกจากจะใช้วิธีลองผิดลองถูกในการทายครั้งแรกๆ แล้วยังมีการใช้เหตุผลประกอบการแก้ปัญหาซึ่งเราเรียกวิธีการดังกล่าวว่า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</w:rPr>
        <w:t>“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วิธีขจัด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</w:rPr>
        <w:t>”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</w:rPr>
        <w:t>(method of elimination)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คือ จะแยกข้อมูล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ออกเป็นกรณีที่เป็นไปไม่ได้ทิ้ง จนเหลือกรณีที่เป็นไปได้ รูปแบบของการใช้เหตุผลประกอบการแก้ปัญหาอาจแตกต่างกันขึ้นอยู่กับเงื่อนไข ในบางปัญหาอาจจะขจัดให้เหลือกรณีเดียวไม่ได้ แต่อาจจะทำให้เหลือกรณีน้อยที่สุด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นอกจากวิธีการแก้ปัญหาที่ยกตัวอย่างมาซึ่งได้แก่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วิธีการลองผิดลองถูก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การใช้เหตุผล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การใช้วิธีขจัด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ยังมีวิธีการแก้ปัญหาอีกมากมายที่ผู้แก้ปัญหาสามารถเลือกใช้ให้เข้ากับตัวปัญหาและประสบการณ์ของผู้แก้ปัญหาเอ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แต่อย่างไรก็ตาม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วิธีการเหล่านั้นล้วนมีขั้นตอนที่คล้ายคลึงกัน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และจากการศึกษาพฤติกรรมในการเรียนรู้และแก้ปัญหาของมนุษย์พบว่า โดยปกติมนุษย์มีกระบวนการในการแก้ปัญหา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ซึ่งประกอบด้วย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ขั้นตอน ดังนี้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j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การวิเคราะห์และกำหนดรายละเอียดของปัญหา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การวิเคราะห์และกำหนดรายละเอียดของปัญหา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(State the problem)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ขั้นตอนนี้เป็นขั้นตอนแรกสุดก่อนที่จะลงมือแก้ปัญหา แต่ผู้แก้ปัญหามักจะมองข้ามความสำคัญของขั้นตอนนี้อยู่เสมอ จุดประสงค์ของขั้นตอนนี้ คือการทำความเข้าใจกับปัญหาเพื่อแยกให้ออกว่าข้อมูลที่กำหนดมาในปัญหาหรือเงื่อนไขของปัญหาคืออะไร และสิ่งที่ต้องการคืออะไร อีกทั้งวิธีการที่ใช้ประมวลผล ในการวิเคราะห์ปัญหาใด กล่าวโดยสรุปมีองค์ประกอบในการวิเคราะห์ ดังนี้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1.1  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การระบุข้อมูลเข้า</w:t>
      </w:r>
      <w:proofErr w:type="gramEnd"/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ได้แก่ การพิจารณาข้อมูลและเงื่อนไขที่กำหนดมาในปัญหา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1.2  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การระบุข้อมูลออก</w:t>
      </w:r>
      <w:proofErr w:type="gramEnd"/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ได้แก่ การพิจารณาเป้าหมายหรือสิ่งที่ต้องหาคำตอบ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proofErr w:type="gramStart"/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1.3  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การกำหนดวิธีประมวลผล</w:t>
      </w:r>
      <w:proofErr w:type="gramEnd"/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ได้แก่ การพิจารณาขั้นตอนวิธีหาคำตอบหรือข้อมูลออก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ตัวอย่างที่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 2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แสดงการวิเคราะห์และกำหนดรายละเอียดของการหาค่าเฉลี่ยของจำนวนเต็ม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จำนวน ได้แก่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0 3 4 8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12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จากองค์ประกอบในการวิเคราะห์และกำหนดรายละเอียดของปัญหา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i/>
          <w:iCs/>
          <w:sz w:val="32"/>
          <w:szCs w:val="32"/>
        </w:rPr>
        <w:t>(1)   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การระบุข้อมูลเข้า</w:t>
      </w:r>
    </w:p>
    <w:p w:rsidR="00E2163D" w:rsidRPr="00E2163D" w:rsidRDefault="00E2163D" w:rsidP="00E2163D">
      <w:pPr>
        <w:spacing w:after="0" w:line="240" w:lineRule="auto"/>
        <w:ind w:left="108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ใน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ที่นี้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โจทย์กำหนดให้หาค่าเฉลี่ยของจำนวนเต็ม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จำนวน ดังนั้น ข้อมูลเข้าได้แก่ จำนวน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0 3 4 8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12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i/>
          <w:iCs/>
          <w:sz w:val="32"/>
          <w:szCs w:val="32"/>
        </w:rPr>
        <w:t>(2)   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การระบุข้อมูลออก</w:t>
      </w:r>
    </w:p>
    <w:p w:rsidR="00E2163D" w:rsidRPr="00E2163D" w:rsidRDefault="00E2163D" w:rsidP="00E2163D">
      <w:pPr>
        <w:spacing w:after="0" w:line="240" w:lineRule="auto"/>
        <w:ind w:left="108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จากโจทย์สิ่งที่เป็นคำตอบของปัญหาคือ ค่าเฉลี่ย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(X)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ของจำนวนทั้งห้า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i/>
          <w:iCs/>
          <w:sz w:val="32"/>
          <w:szCs w:val="32"/>
        </w:rPr>
        <w:t>(3)   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การกำหนดวิธีประมวลผล</w:t>
      </w:r>
    </w:p>
    <w:p w:rsidR="00E2163D" w:rsidRPr="00E2163D" w:rsidRDefault="00E2163D" w:rsidP="00E2163D">
      <w:pPr>
        <w:spacing w:after="0" w:line="240" w:lineRule="auto"/>
        <w:ind w:left="108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จากสิ่งที่โจทย์ต้องการ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ค่าเฉลี่ย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หมายถึง ผลรวมของจำนวนทั้ง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หารด้วย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ดังนั้น ขั้นตอนของการประมวลผลประกอบด้วย</w:t>
      </w:r>
    </w:p>
    <w:p w:rsidR="00E2163D" w:rsidRPr="00E2163D" w:rsidRDefault="00E2163D" w:rsidP="00E2163D">
      <w:pPr>
        <w:spacing w:after="0" w:line="240" w:lineRule="auto"/>
        <w:ind w:left="108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3.1)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รับค่าจำนวนทั้ง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จำนวน</w:t>
      </w:r>
    </w:p>
    <w:p w:rsidR="00E2163D" w:rsidRPr="00E2163D" w:rsidRDefault="00E2163D" w:rsidP="00E2163D">
      <w:pPr>
        <w:spacing w:after="0" w:line="240" w:lineRule="auto"/>
        <w:ind w:left="108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lastRenderedPageBreak/>
        <w:t>3.2)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นำจำนวนเต็มทั้ง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มาบวกเข้าด้วยกัน</w:t>
      </w:r>
    </w:p>
    <w:p w:rsidR="00E2163D" w:rsidRPr="00E2163D" w:rsidRDefault="00E2163D" w:rsidP="00E2163D">
      <w:pPr>
        <w:spacing w:after="0" w:line="240" w:lineRule="auto"/>
        <w:ind w:left="108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3.3)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นำผลลัพธ์จากข้อ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3.2)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มาหารด้วย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ตัวอย่างที่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 3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แสดงการวิเคราะห์และกำหนดรายละเอียดของการหาค่า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X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เมื่อ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X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คือจำนวนเต็มจำนวนหนึ่งในกลุ่มจำนวนเต็ม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จำนวน ที่มีค่าเฉลี่ยเป็น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10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และจำนวนอีก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จำนวนได้แก่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 4 8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12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จากองค์ประกอบในการวิเคราะห์และกำหนดรายละเอียดของปัญหา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i/>
          <w:iCs/>
          <w:sz w:val="32"/>
          <w:szCs w:val="32"/>
        </w:rPr>
        <w:t>(1)   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การระบุข้อมูลเข้า</w:t>
      </w:r>
    </w:p>
    <w:p w:rsidR="00E2163D" w:rsidRPr="00E2163D" w:rsidRDefault="00E2163D" w:rsidP="00E2163D">
      <w:pPr>
        <w:spacing w:after="0" w:line="240" w:lineRule="auto"/>
        <w:ind w:left="108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จากโจทย์ข้อมูลเข้า ได้แก่</w:t>
      </w:r>
    </w:p>
    <w:p w:rsidR="00E2163D" w:rsidRPr="00E2163D" w:rsidRDefault="00E2163D" w:rsidP="00E2163D">
      <w:pPr>
        <w:spacing w:after="0" w:line="240" w:lineRule="auto"/>
        <w:ind w:left="1515" w:hanging="435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1.1</w:t>
      </w:r>
      <w:proofErr w:type="gramStart"/>
      <w:r w:rsidRPr="00E2163D">
        <w:rPr>
          <w:rFonts w:asciiTheme="majorBidi" w:eastAsia="Times New Roman" w:hAnsiTheme="majorBidi" w:cstheme="majorBidi"/>
          <w:sz w:val="32"/>
          <w:szCs w:val="32"/>
        </w:rPr>
        <w:t>)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จำนวนอีก</w:t>
      </w:r>
      <w:proofErr w:type="gramEnd"/>
      <w:r w:rsidRPr="00E2163D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จำนวน คือ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 4 8 12</w:t>
      </w:r>
    </w:p>
    <w:p w:rsidR="00E2163D" w:rsidRPr="00E2163D" w:rsidRDefault="00E2163D" w:rsidP="00E2163D">
      <w:pPr>
        <w:spacing w:after="0" w:line="240" w:lineRule="auto"/>
        <w:ind w:left="1515" w:hanging="435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1.2</w:t>
      </w:r>
      <w:proofErr w:type="gramStart"/>
      <w:r w:rsidRPr="00E2163D">
        <w:rPr>
          <w:rFonts w:asciiTheme="majorBidi" w:eastAsia="Times New Roman" w:hAnsiTheme="majorBidi" w:cstheme="majorBidi"/>
          <w:sz w:val="32"/>
          <w:szCs w:val="32"/>
        </w:rPr>
        <w:t>)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ค่าเฉลี่ยของจำนวนทั้ง</w:t>
      </w:r>
      <w:proofErr w:type="gramEnd"/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จำนวน คือ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10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i/>
          <w:iCs/>
          <w:sz w:val="32"/>
          <w:szCs w:val="32"/>
        </w:rPr>
        <w:t>(2)   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การระบุข้อมูลออก</w:t>
      </w:r>
    </w:p>
    <w:p w:rsidR="00E2163D" w:rsidRPr="00E2163D" w:rsidRDefault="00E2163D" w:rsidP="00E2163D">
      <w:pPr>
        <w:spacing w:after="0" w:line="240" w:lineRule="auto"/>
        <w:ind w:left="108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จากโจทย์สิ่งที่เป็นผลลัพธ์ คือ ค่า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X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i/>
          <w:iCs/>
          <w:sz w:val="32"/>
          <w:szCs w:val="32"/>
        </w:rPr>
        <w:t>(3)   </w:t>
      </w:r>
      <w:r w:rsidRPr="00E2163D">
        <w:rPr>
          <w:rFonts w:asciiTheme="majorBidi" w:eastAsia="Times New Roman" w:hAnsiTheme="majorBidi" w:cstheme="majorBidi"/>
          <w:i/>
          <w:iCs/>
          <w:sz w:val="32"/>
          <w:szCs w:val="32"/>
          <w:cs/>
        </w:rPr>
        <w:t>การกำหนดวิธีประมวลผล</w:t>
      </w:r>
    </w:p>
    <w:p w:rsidR="00E2163D" w:rsidRPr="00E2163D" w:rsidRDefault="00E2163D" w:rsidP="00E2163D">
      <w:pPr>
        <w:spacing w:after="0" w:line="240" w:lineRule="auto"/>
        <w:ind w:left="108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จากโจทย์และความหมายของ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ค่าเฉลี่ย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เราสามารถสรุปขั้นตอนของการประมวลผลได้ดังนี้</w:t>
      </w:r>
    </w:p>
    <w:p w:rsidR="00E2163D" w:rsidRPr="00E2163D" w:rsidRDefault="00E2163D" w:rsidP="00E2163D">
      <w:pPr>
        <w:spacing w:after="0" w:line="240" w:lineRule="auto"/>
        <w:ind w:left="1515" w:hanging="435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3.1</w:t>
      </w:r>
      <w:proofErr w:type="gramStart"/>
      <w:r w:rsidRPr="00E2163D">
        <w:rPr>
          <w:rFonts w:asciiTheme="majorBidi" w:eastAsia="Times New Roman" w:hAnsiTheme="majorBidi" w:cstheme="majorBidi"/>
          <w:sz w:val="32"/>
          <w:szCs w:val="32"/>
        </w:rPr>
        <w:t>)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หาค่าผลรวมของจำนวนเต็มทั้ง</w:t>
      </w:r>
      <w:proofErr w:type="gramEnd"/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โดยนำค่าเฉลี่ยคูณด้วยจำนวนของเลขจำนวนเต็ม นั่นคือ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10 x 5 = 50</w:t>
      </w:r>
    </w:p>
    <w:p w:rsidR="00E2163D" w:rsidRPr="00E2163D" w:rsidRDefault="00E2163D" w:rsidP="00E2163D">
      <w:pPr>
        <w:spacing w:after="0" w:line="240" w:lineRule="auto"/>
        <w:ind w:left="1515" w:hanging="435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3.2</w:t>
      </w:r>
      <w:proofErr w:type="gramStart"/>
      <w:r w:rsidRPr="00E2163D">
        <w:rPr>
          <w:rFonts w:asciiTheme="majorBidi" w:eastAsia="Times New Roman" w:hAnsiTheme="majorBidi" w:cstheme="majorBidi"/>
          <w:sz w:val="32"/>
          <w:szCs w:val="32"/>
        </w:rPr>
        <w:t>)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จากความหมายของ</w:t>
      </w:r>
      <w:proofErr w:type="gramEnd"/>
      <w:r w:rsidRPr="00E2163D">
        <w:rPr>
          <w:rFonts w:asciiTheme="majorBidi" w:eastAsia="Times New Roman" w:hAnsiTheme="majorBidi" w:cstheme="majorBidi"/>
          <w:sz w:val="32"/>
          <w:szCs w:val="32"/>
        </w:rPr>
        <w:t> “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ผลรวม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”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จะได้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3+4+8+12+X = 50</w:t>
      </w:r>
    </w:p>
    <w:p w:rsidR="00E2163D" w:rsidRPr="00E2163D" w:rsidRDefault="00E2163D" w:rsidP="00E2163D">
      <w:pPr>
        <w:spacing w:after="0" w:line="240" w:lineRule="auto"/>
        <w:ind w:left="1515" w:hanging="435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3.3</w:t>
      </w:r>
      <w:proofErr w:type="gramStart"/>
      <w:r w:rsidRPr="00E2163D">
        <w:rPr>
          <w:rFonts w:asciiTheme="majorBidi" w:eastAsia="Times New Roman" w:hAnsiTheme="majorBidi" w:cstheme="majorBidi"/>
          <w:sz w:val="32"/>
          <w:szCs w:val="32"/>
        </w:rPr>
        <w:t>)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แก้สมการ</w:t>
      </w:r>
      <w:proofErr w:type="gramEnd"/>
      <w:r w:rsidRPr="00E2163D">
        <w:rPr>
          <w:rFonts w:asciiTheme="majorBidi" w:eastAsia="Times New Roman" w:hAnsiTheme="majorBidi" w:cstheme="majorBidi"/>
          <w:sz w:val="32"/>
          <w:szCs w:val="32"/>
        </w:rPr>
        <w:t> 27+X = 50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(จะได้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X = 23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ซึ่งคือผลลัพธ์)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k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การเลือกเครื่องมือและออกแบบขั้นตอนวิธี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การเลือกเครื่องมือและออกแบบขั้นตอนวิธี (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Tools and Algorithm development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) ขั้นตอนนี้เป็นขั้นตอนของการวางแผนในการแก้ปัญหาอย่างละเอียดถี่ถ้วน หลังจากที่เราทำความเข้าใจกับปัญหา พิจารณาข้อมูลและเงื่อนไขที่มีอยู่ และสิ่งที่ต้องการหาในขั้นตอนที่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แล้ว เราสามารถคาดคะเนวิธีการที่จะใช้ในการแก้ปัญหา ขั้นตอนนี้จำเป็นต้องอาศัยประสบการณ์ของผู้แก้ปัญหาเป็นหลัก หากผู้แก้ปัญหาเคยพบกับปัญหาทำนองนี้มาแล้วก็สามารถดำเนินการตามแนวทางที่เคยปฏิบัติมา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ขั้นตอนนี้จะเริ่มจากการเลือกเครื่องมือที่ใช้ในการแก้ปัญหา โดยพิจารณาความเหมาะสมระหว่างเครื่องมือกับเงื่อนไข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ของปัญหาซึ่งหมายรวมถึงความสามารถของเครื่องมือในการแก้ปัญหาดังกล่าว และสิ่งที่สำคัญคือความคุ้นเคยในการใช้งานเครื่องมือ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นั้นๆ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ของผู้แก้ปัญหา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อีกสิ่งหนึ่งที่สำคัญในการแก้ปัญหา คือยุทธวิธีที่ใช้ในการแก้ปัญหาหรือที่เราเรียกว่า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  <w:cs/>
        </w:rPr>
        <w:t>ขั้นตอนวิธี</w:t>
      </w:r>
      <w:r w:rsidRPr="00E2163D">
        <w:rPr>
          <w:rFonts w:asciiTheme="majorBidi" w:eastAsia="Times New Roman" w:hAnsiTheme="majorBidi" w:cstheme="majorBidi"/>
          <w:b/>
          <w:bCs/>
          <w:i/>
          <w:iCs/>
          <w:sz w:val="32"/>
          <w:szCs w:val="32"/>
        </w:rPr>
        <w:t> (algorithm)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ในการแก้ปัญหา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หลังจากที่เราได้เครื่องมือช่วยแก้ปัญหาแล้ว ผู้แก้ปัญหาต้องวางแผนว่าจะใช้เครื่องมือดังกล่าวเพื่อให้ได้ผลลัพธ์ที่ถูกต้องและดีที่สุด การออกแบบขั้นตอนวิธีในการแก้ปัญหา ผู้แก้ปัญหาควร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ใช้แผนภาพหรือเครื่องมือในการแสดงขั้นตอนการทำงานเพื่อให้ง่ายต่อความเข้าใน เช่น ผังงาน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(flowchart)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ที่จำลองขั้นตอนวิธีการแก้ปัญหาในรูปของสัญลักษณ์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รหัสลำลอง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(pseudo code)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ซึ่งเป็นการจำลองขั้นตอนวิธีการแก้ปัญหาในรูปของคำบรรยาย การใช้เครื่องมือช่วยออกแบบดังกล่าวนอกจากแสดงกระบวนการที่ชัดเจนแล้ว ยังช่วยให้ผู้แก้ปัญหาสามารถหาข้อผิดพลาดของวิธีการที่ใช้ได้ง่ายและแก้ไขได้อย่างรวดเร็ว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l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การดำเนินการแก้ปัญหา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การดำเนินการแก้ปัญหา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(Implementation)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หลังจากที่ได้ออกแบบขั้นตอนวิธีเรียบร้อยแล้ว ขั้นตอนนี้เป็นขั้นตอนที่ต้องลงมือแก้ปัญหาโดยใช้เครื่องมือที่ได้เลือกไว้ หากการแก้ปัญหาดังกล่าวใช้คอมพิวเตอร์เข้ามาช่วยง่าน ขั้นตอนนี้ก็เป็นการใช้โปรแกรมสำเร็จหรือใช้ภาษาคอมพิวเตอร์เขียนโปรแกรมแก้ปัญหา ขั้นตอนนี้ต้องอาศัยความรู้เกี่ยวกับเครื่องมือที่เลือกใช้ซึ่งผู้แก้ปัญหาต้องศึกษาให้เข้าใจและเชี่ยวชาญ ในขณะที่ดำเนินการหากพบแนวทางที่ดีกว่าที่ออกแบบไว้ก็สามารถปรับเปลี่ยนได้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m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การตรวจสอบและปรับปรุง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การตรวจสอบและปรับปรุง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(Refinement)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หลังจากที่ลงมือแก้ปัญหาแล้ว ต้องตรวจสอบให้แน่ใจว่าวิธีการนี้ให้ผลลัพธ์ที่ถูกต้อง โดยผู้แก้ปัญหาต้องตรวจสอบว่าขั้นตอนวิธีที่สร้างขึ้นสอดคล้องกับรายละเอียดของปัญหา ซึ่งได้แก่ ข้อมูลเข้า และข้อมูลออก เพื่อให้มั่นใจว่าสามารถรองรับข้อ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มุ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เข้าได้ในทุกกรณีอย่างถูกต้องและสมบูรณ์ ในขณะเดียวกันก็ต้องปรับปรุงวิธีการเพื่อให้การแก้ปัญหานี้ได้ผลลัพธ์ที่ดีที่สุด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ขั้นตอนทั้ง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ขั้นตอนดังกล่าวข้างต้น เป็นเสมือนขั้นบันได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(stair)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ที่ทำให้มนุษย์สามารถประสบความสำเร็จในการแก้ปัญหา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 รวมทั้งการเขียนหรือพัฒนาโปรแกรมคอมพิวเตอร์เพื่อแก้ปัญหาก็ต้องใช้กระบวนการตามขั้นตอนทั้ง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นี้เช่นกัน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2. 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การจำลองความคิด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ขั้นตอนที่สำคัญในการแก้ปัญหาคือการวางแผน การวางแผนที่ดีจะช่วยให้การแก้ปัญหาเป็นไปได้โดยง่าย ผู้ที่สามารถวางแผนในการแก้ปัญหาได้ดีนอกจากจะต้องใช้ประสบการณ์ความรู้ และความมีเหตุผลแล้ว ยังควรรู้จักวางแผนให้เป็นขั้นตอนอย่างเป็นระเบียบด้วย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การจำลองความคิดเป็นส่วนหนึ่งในขั้นตอนที่สองของการแก้ปัญหา การจำลองความคิดออกมาในลักษณะเป็นข้อความ หรือเป็นแผนภาพจะช่วยให้สามารถแก้ปัญหาได้ดี โดยเฉพาะปัญหาที่ยุ่งยากซับซ้อน การวางแผนจะเป็นแนวทางในการดำเนินการแก้ปัญหาต่อไป อีกทั้งเป็นการแสดงแบบเพื่อให้ผู้ที่เกี่ยวข้องได้เข้าใจและสามารถปฏิบัติตามในแนวทางเดียวกัน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ทั้งนี้ก็ด้วยวัตถุประสงค์อย่างเดียวกับกลุ่มกิจการก่อสร้าง ซึ่งจำเป็นต้องมีแบบแปลนเป็นเครื่องมือติดต่อสื่อสารระหว่างผู้ออกแบบและผู้ก่อสร้าง แบบแปลนเหล่านั้นจะอยู่ในรูปลักษณะของการวาดภาพหรือแสดงเครื่องหมายซึ่งเป็นที่เข้าใจกันระหว่างผู้เกี่ยวข้อง แบบแปลนจะต้องจัดทำให้เสร็จก่อนที่จะลงมือก่อสร้าง 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lastRenderedPageBreak/>
        <w:t>โดยผ่านการตรวจสอบ ทบทวนและพิจารณาจากผู้เที่ยวข้องหลายฝ่าย เมื่อเห็นว่าเป็นที่ถูกต้องและพอใจของทุกฝ่ายแล้ว จึงก่อสร้างตามแบบนั้น แต่ถ้ายังไม่เป็นที่พอใจ ก็จะพิจารณาแก้ไขแบบแปลนส่วน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นั้นๆ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เสียก่อนจะได้ไม่ต้องรื้อถอนหรือทุบทิ้งภายหลัง และเมื่อต้องการซ่อมแซมหรือต่อเติมก็นำเอาแบบแปลนเดิมมาตรวจสอบและเพิ่มแบบแปลนในส่วนนั้นได้โดยง่าย การใช้แบบแปลนจึงเป็นสิ่งที่จำเป็นระหว่างช่างก่อสร้าง ผู้ออกแบบและผู้เกี่ยวข้อง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อื่นๆ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เป็นอย่างมาก เพราะประหยัดเวลา ค่าใช้จ่ายและเข้าใจง่าย เมื่อสรุปรวมแล้วแบบแปลนเหล่านั้นก็คือข้อตกลงให้สร้างอาคารของผู้จ้างกับผู้รับจ้างที่อยู่ในรูปแบบกะทัดรัด แทนที่จะเขียนเป็นข้อความที่เป็นลายลักษณ์อักษรอย่างยืดยาว และยังเป็นเครื่องมือให้ช่างใช้ในการก่อสร้างอีกด้วย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เครื่องมือที่ใช้ในการจำลองความคิดมักจะประกอบขึ้นด้วยเครื่องหมายที่แตกต่างกันหลายอย่าง แต่พอสรุปได้เป็น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ลักษณะ คือ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j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ข้อความหรือคำบรรยาย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เป็นการเขียนเค้าโครงด้วยการบรรยายเป็นภาษาที่มนุษย์ใช้สื่อสารกัน เพื่อให้ทราบถึงขั้นตอนการทำงานของการแก้ปัญหาแต่ละตอน ในบางครั้งอาจใช้คำสั่งของภาษาที่ใช้เขียนโปรแกรมก็ได้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ตัวอย่างที่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 4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คำบรรยายแสดงขั้นตอนการเปลี่ยนยางรถเมื่อยางแตกขณะขับรถ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(1)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จอดรถหลบข้างทาง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(2)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คลายสกรูยึดล้อ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(3)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นำแม่แรงออกยกรถ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(4)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ถอดล้อออก นำยางอะไหล่มาเปลี่ยน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(5)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ขันสกรูเข้า เก็บยางที่ชำรุดเพื่อไปซ่อม</w:t>
      </w:r>
    </w:p>
    <w:p w:rsidR="00E2163D" w:rsidRPr="00E2163D" w:rsidRDefault="00E2163D" w:rsidP="00E2163D">
      <w:pPr>
        <w:spacing w:after="0" w:line="240" w:lineRule="auto"/>
        <w:ind w:left="1080" w:hanging="360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(6)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คลายแม่แรง เก็บแม่แรง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k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สัญลักษณ์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เครื่องหมายรูปแบบ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ซึ่งใช้สำหรับสื่อสารความหมายให้เข้าใจตรงกัน สถาบันมาตรฐานแห่งชาติอเมริกา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(The American National Standard Institute, ANSI)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ได้กำหนดสัญลักษณ์ไว้เป็นมาตรฐานแล้ว สามารถนำไปใช้ได้ตามความเหมาะสมต่อไป ซึ่งมีรายละเอียด รูปแบบและความหมายที่ควรทราบตามตารางต่อไปนี้</w:t>
      </w:r>
    </w:p>
    <w:p w:rsid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lastRenderedPageBreak/>
        <w:t>ตารางที่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2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ความหมายของสัญลักษณ์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9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5"/>
        <w:gridCol w:w="2879"/>
        <w:gridCol w:w="3916"/>
      </w:tblGrid>
      <w:tr w:rsidR="00E2163D" w:rsidRPr="00E2163D" w:rsidTr="00E2163D">
        <w:trPr>
          <w:jc w:val="center"/>
        </w:trPr>
        <w:tc>
          <w:tcPr>
            <w:tcW w:w="2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สัญลักษณ์</w:t>
            </w:r>
          </w:p>
        </w:tc>
        <w:tc>
          <w:tcPr>
            <w:tcW w:w="2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ชื่อเรียก</w:t>
            </w:r>
          </w:p>
        </w:tc>
        <w:tc>
          <w:tcPr>
            <w:tcW w:w="3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E2163D" w:rsidRPr="00E2163D" w:rsidTr="00E2163D">
        <w:trPr>
          <w:trHeight w:val="796"/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27" name="รูปภาพ 27" descr="http://www.mwit.ac.th/~jeab/sheet40102/intro_files/image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wit.ac.th/~jeab/sheet40102/intro_files/image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การทำงานด้วยมือ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(manual operation)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แทนจุดที่มีการทำงานด้วยแรงคน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028700" cy="571500"/>
                  <wp:effectExtent l="0" t="0" r="0" b="0"/>
                  <wp:docPr id="26" name="รูปภาพ 26" descr="http://www.mwit.ac.th/~jeab/sheet40102/intro_files/image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wit.ac.th/~jeab/sheet40102/intro_files/image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การนำข้อมูลเข้า</w:t>
            </w: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 – </w:t>
            </w: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ออกโดยทั่วไป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(general input/output)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แทนจุดที่จำนำข้อมูลเข้าหรือออกจากระบบคอมพิวเตอร์โดยไม่ระบุชนิดของอุปกรณ์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25" name="รูปภาพ 25" descr="http://www.mwit.ac.th/~jeab/sheet40102/intro_files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mwit.ac.th/~jeab/sheet40102/intro_files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แถบบันทึกข้อมูล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(magnetic tape)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แทนจุดที่นำข้อมูลเข้าหรือออกจากโปรแกรมด้วยแถบบันทึกข้อมูล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685800" cy="571500"/>
                  <wp:effectExtent l="0" t="0" r="0" b="0"/>
                  <wp:docPr id="24" name="รูปภาพ 24" descr="http://www.mwit.ac.th/~jeab/sheet40102/intro_files/image00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mwit.ac.th/~jeab/sheet40102/intro_files/image00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จานบันทึกข้อมูล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(magnetic disk)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แทนจุดที่นำข้อมูลเข้าหรือออกจากโปรแกรมด้วยจานบันทึกข้อมูล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23" name="รูปภาพ 23" descr="http://www.mwit.ac.th/~jeab/sheet40102/intro_files/image00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wit.ac.th/~jeab/sheet40102/intro_files/image00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การนำข้อมูลเข้าด้วยมือ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(manual input)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แทนจุดที่จะนำข้อมูลเข้าด้วยมือ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22" name="รูปภาพ 22" descr="http://www.mwit.ac.th/~jeab/sheet40102/intro_files/image00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wit.ac.th/~jeab/sheet40102/intro_files/image00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การแสดงข้อมูล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(display)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แทนจุดที่แสดงข้อมูลด้วยจอภาพ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21" name="รูปภาพ 21" descr="http://www.mwit.ac.th/~jeab/sheet40102/intro_files/image0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wit.ac.th/~jeab/sheet40102/intro_files/image0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การทำเอกสาร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(document)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แทนจุดที่มีข้อมูลเป็นเอกสารหรือแสดงข้อมูลด้วยเครื่องพิมพ์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20" name="รูปภาพ 20" descr="http://www.mwit.ac.th/~jeab/sheet40102/intro_files/image00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wit.ac.th/~jeab/sheet40102/intro_files/image00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การตัดสินใจ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(decision)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แทนจุดที่จะต้องเลือกปฏิบัติอย่างใดอย่างหนึ่ง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19" name="รูปภาพ 19" descr="http://www.mwit.ac.th/~jeab/sheet40102/intro_files/image0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mwit.ac.th/~jeab/sheet40102/intro_files/image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การปฏิบัติงาน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(process)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แทนจุดที่มีการปฏิบัติงานอย่างใดอย่างหนึ่ง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18" name="รูปภาพ 18" descr="http://www.mwit.ac.th/~jeab/sheet40102/intro_files/image01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mwit.ac.th/~jeab/sheet40102/intro_files/image0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การเตรียมการ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(preparation)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แทนจุดกำหนดชื่อข้อมูลหรือค่าเริ่มต้น</w:t>
            </w:r>
            <w:proofErr w:type="spellStart"/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17" name="รูปภาพ 17" descr="http://www.mwit.ac.th/~jeab/sheet40102/intro_files/image01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mwit.ac.th/~jeab/sheet40102/intro_files/image01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การเรียกโปรแกรมภายนอก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(external subroutine)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แทนจุดเรียกใช้โปรแกรมย่อยที่ไม่ได้อยู่ในโปรแกรมนั้น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571500"/>
                  <wp:effectExtent l="0" t="0" r="0" b="0"/>
                  <wp:docPr id="16" name="รูปภาพ 16" descr="http://www.mwit.ac.th/~jeab/sheet40102/intro_files/image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wit.ac.th/~jeab/sheet40102/intro_files/image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การเรียกโปรแกรมภายใน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(internal subroutine)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แทนจุดเรียกใช้โปรแกรมย่อยที่อยู่ในโปรแกรมนั้น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800100" cy="571500"/>
                  <wp:effectExtent l="0" t="0" r="0" b="0"/>
                  <wp:docPr id="15" name="รูปภาพ 15" descr="http://www.mwit.ac.th/~jeab/sheet40102/intro_files/image0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mwit.ac.th/~jeab/sheet40102/intro_files/image0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การเรียงข้อมูล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(sort)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แทนจุดที่มีการเรียงข้อมูลใหม่ตามข้อกำหนด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1371600" cy="457200"/>
                  <wp:effectExtent l="0" t="0" r="0" b="0"/>
                  <wp:docPr id="14" name="รูปภาพ 14" descr="http://www.mwit.ac.th/~jeab/sheet40102/intro_files/image01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mwit.ac.th/~jeab/sheet40102/intro_files/image01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ทิศทาง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(flow line)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แทนทิศทางขั้นตอนการดำเนินงานซึ่งจะปฏิบัติต่อเนื่องกันตามหัวลูกศรชี้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457200"/>
                  <wp:effectExtent l="0" t="0" r="0" b="0"/>
                  <wp:docPr id="13" name="รูปภาพ 13" descr="http://www.mwit.ac.th/~jeab/sheet40102/intro_files/image01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mwit.ac.th/~jeab/sheet40102/intro_files/image01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หมายเหตุ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(annotation)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แทนจุดที่แสดงรายละเอียดเพิ่มเติมหรือหมายเหตุของจุด</w:t>
            </w:r>
            <w:proofErr w:type="spellStart"/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ต่างๆ</w:t>
            </w:r>
            <w:proofErr w:type="spellEnd"/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 ที่แสดงในผังงานด้วยสัญลักษณ์ไม่ชัดเจน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914400" cy="457200"/>
                  <wp:effectExtent l="0" t="0" r="0" b="0"/>
                  <wp:docPr id="12" name="รูปภาพ 12" descr="http://www.mwit.ac.th/~jeab/sheet40102/intro_files/image01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mwit.ac.th/~jeab/sheet40102/intro_files/image01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การติดต่อทางไกล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(communication link)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แทนช่วงที่มีการติดต่อหรือย้ายข้อมูลด้วยระบบการติดต่อทางไกล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342900" cy="342900"/>
                  <wp:effectExtent l="0" t="0" r="0" b="0"/>
                  <wp:docPr id="11" name="รูปภาพ 11" descr="http://www.mwit.ac.th/~jeab/sheet40102/intro_files/image01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mwit.ac.th/~jeab/sheet40102/intro_files/image01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จุดเชื่อมต่อ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(connector)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แทนจุดเชื่อมต่อของผังงานเมื่อใช้สัญลักษณ์เพื่อให้ดูง่าย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457200" cy="457200"/>
                  <wp:effectExtent l="0" t="0" r="0" b="0"/>
                  <wp:docPr id="10" name="รูปภาพ 10" descr="http://www.mwit.ac.th/~jeab/sheet40102/intro_files/image0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mwit.ac.th/~jeab/sheet40102/intro_files/image0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จุดเชื่อมต่อหน้ากระดาษ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(off page connector)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แทนจุดเชื่อมต่อของผังงานที่อยู่คนละหน้ากระดาษ</w:t>
            </w:r>
          </w:p>
        </w:tc>
      </w:tr>
      <w:tr w:rsidR="00E2163D" w:rsidRPr="00E2163D" w:rsidTr="00E2163D">
        <w:trPr>
          <w:jc w:val="center"/>
        </w:trPr>
        <w:tc>
          <w:tcPr>
            <w:tcW w:w="24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noProof/>
                <w:sz w:val="32"/>
                <w:szCs w:val="32"/>
              </w:rPr>
              <w:drawing>
                <wp:inline distT="0" distB="0" distL="0" distR="0">
                  <wp:extent cx="800100" cy="457200"/>
                  <wp:effectExtent l="0" t="0" r="0" b="0"/>
                  <wp:docPr id="9" name="รูปภาพ 9" descr="http://www.mwit.ac.th/~jeab/sheet40102/intro_files/image0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mwit.ac.th/~jeab/sheet40102/intro_files/image0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เริ่มต้นและลงท้าย</w:t>
            </w:r>
          </w:p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(terminal)</w:t>
            </w:r>
          </w:p>
        </w:tc>
        <w:tc>
          <w:tcPr>
            <w:tcW w:w="3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แทนจุดเริ่มต้นและลงท้ายของผังงานของโปรแกรมหลักและโปรแกรมย่อย</w:t>
            </w:r>
          </w:p>
        </w:tc>
      </w:tr>
    </w:tbl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ตัวอย่างที่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 5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การวางแผนการไปโรงเรียน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การจำลองความคิดเป็นข้อความ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เริ่มต้น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ตื่นนอน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อาบน้ำ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ไปโรงเรียน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จบ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การจำลองความคิดเป็นสัญลักษณ์</w:t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1371600" cy="2628900"/>
            <wp:effectExtent l="0" t="0" r="0" b="0"/>
            <wp:docPr id="8" name="รูปภาพ 8" descr="http://www.mwit.ac.th/~jeab/sheet40102/intro_files/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mwit.ac.th/~jeab/sheet40102/intro_files/image021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ตัวอย่างที่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 6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การจำลองความคิดในการหาผลบวกของ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1, 2, 3, …, 20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(นั่นคือ จะหาค่า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1+2+3+…+20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)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การจำลองความคิดเป็นข้อความ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เริ่มต้น</w:t>
      </w:r>
    </w:p>
    <w:p w:rsidR="00E2163D" w:rsidRPr="00E2163D" w:rsidRDefault="00E2163D" w:rsidP="00E2163D">
      <w:pPr>
        <w:spacing w:after="0" w:line="240" w:lineRule="auto"/>
        <w:ind w:left="234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1.      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กำหนดให้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N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มีค่าเริ่มต้นเป็น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0</w:t>
      </w:r>
    </w:p>
    <w:p w:rsidR="00E2163D" w:rsidRPr="00E2163D" w:rsidRDefault="00E2163D" w:rsidP="00E2163D">
      <w:pPr>
        <w:spacing w:after="0" w:line="240" w:lineRule="auto"/>
        <w:ind w:left="234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2.      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กำหนดให้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K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มีค่าเริ่มต้นเป็น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</w:t>
      </w:r>
    </w:p>
    <w:p w:rsidR="00E2163D" w:rsidRPr="00E2163D" w:rsidRDefault="00E2163D" w:rsidP="00E2163D">
      <w:pPr>
        <w:spacing w:after="0" w:line="240" w:lineRule="auto"/>
        <w:ind w:left="234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3.      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นำค่า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K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มารวมกับค่า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N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เดิม ได้ผลลัพธ์เท่าไรไปเก็บไว้ที่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N</w:t>
      </w:r>
    </w:p>
    <w:p w:rsidR="00E2163D" w:rsidRPr="00E2163D" w:rsidRDefault="00E2163D" w:rsidP="00E2163D">
      <w:pPr>
        <w:spacing w:after="0" w:line="240" w:lineRule="auto"/>
        <w:ind w:left="234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4.      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นำค่า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มารวมกับค่า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K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เดิม ได้ผลลัพธ์เท่าไรไปเก็บไว้ที่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K</w:t>
      </w:r>
    </w:p>
    <w:p w:rsidR="00E2163D" w:rsidRPr="00E2163D" w:rsidRDefault="00E2163D" w:rsidP="00E2163D">
      <w:pPr>
        <w:spacing w:after="0" w:line="240" w:lineRule="auto"/>
        <w:ind w:left="234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5.      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เปรียบเทียบค่า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K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กับ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20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ถ้า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K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น้อยกว่าหรือเท่ากับ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20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ให้วนกลับไปทำในขั้นที่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และทำคำสั่งถัดลงมาตามลำดับ แต่ถ้า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K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มากกว่า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20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ให้แสดงคำตอบ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จบ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การจำลองความคิดเป็นสัญลักษณ์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lastRenderedPageBreak/>
        <w:t> </w:t>
      </w:r>
      <w:r w:rsidRPr="00E2163D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2971800" cy="5257800"/>
            <wp:effectExtent l="0" t="0" r="0" b="0"/>
            <wp:docPr id="7" name="รูปภาพ 7" descr="http://www.mwit.ac.th/~jeab/sheet40102/intro_files/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mwit.ac.th/~jeab/sheet40102/intro_files/image022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3. 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การเขียนโปรแกรม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จากการศึกษาหลักการขั้นตอนการแก้ปัญหาในหัวข้อที่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ที่ผ่านมา หลังจากที่เราสามารถวิเคราะห์ปัญหา และสร้างแบบจำลองความคิดเพื่อแสดงขั้นตอนในการแก้ปัญหาแล้ว ขั้นตอนต่อไปคือการลงมือแก้ปัญหาตามขั้นตอนที่ออกแบบไว้ โดยใช้เครื่องมือช่วยในการแก้ปัญหา ใน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ที่นี้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หากเครื่องมือที่นักเรียนเลือกคือภาษาคอมพิวเตอร์ ขั้นตอนในการลงมือแก้ปัญหาก็คือขั้นตอนของการเขียนโปรแกรมคอมพิวเตอร์ซึ่งถือได้ว่าเป็นขั้นตอนหนึ่งที่สำคัญในการแก้ปัญหาด้วยคอมพิวเตอร์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การเขียนโปรแกรม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(Programming)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หมายถึง กระบวนการใช้ภาษาคอมพิวเตอร์เพื่อกำหนดโครงสร้างของข้อมูล และกำหนดขั้นตอนวิธีเพื่อใช้แก้ปัญหาตามที่ได้ออกแบบไว้ โดยอาศัยหลักเกณฑ์การเขียนโปรแกรมคอมพิวเตอร์ของแต่ละภาษา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lastRenderedPageBreak/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ก่อนการเขียนโปรแกรม ผู้พัฒนาโปรแกรมจะต้องเลือกภาษาคอมพิวเตอร์ที่จะนำมาใช้ช่วยงานโดยพิจารณาจากปัจจัย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ในการทำงาน เช่น ลักษณะของปัญหา ความถนัดของผู้เขียนโปรแกรม สภาพแวดล้อมในการทำงานของระบบคอมพิวเตอร์ เป็นต้น เนื่องจากในปัจจุบันมีภาษาคอมพิวเตอร์ให้เลือกใช้ได้หลายภาษา เช่น ภาษาปาสคาล ภาษาซี ภาษาจาวา ภาษาเดลฟาย เป็นต้น ถึงแม้แต่ละภาษาจะมีรูปแบบและหลักการในการสร้างงานที่แตกต่างกัน แต่ทุกภาษาจะต้องมีโครงสร้างควบคุมหลักทั้ง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แบบ ได้แก่ โครงสร้างแบบลำดับ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(sequential structure)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โครงสร้างแบบมีทางเลือก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(selection structure)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และโครงสร้างแบบทำซ้ำ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(repetition structure)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j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โครงสร้างแบบลำดับ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(Sequential structure)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คือ โครงสร้างแสดงขั้นตอนการทำงานที่เป็นไปตามลำดับก่อนหลัง และแต่ละขั้นตอนจะถูกประมวลผลเพียงครั้งเดียวท่านั้น สามารถแสดงการทำงานของโครงสร้างนี้ โดยใช้ผังงานได้ดังรูปที่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</w:t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371600" cy="2628900"/>
            <wp:effectExtent l="0" t="0" r="0" b="0"/>
            <wp:docPr id="6" name="รูปภาพ 6" descr="http://www.mwit.ac.th/~jeab/sheet40102/intro_files/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wit.ac.th/~jeab/sheet40102/intro_files/image023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รูปที่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1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การทำงานของโครงสร้างแบบลำดับ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k </w:t>
      </w:r>
      <w:proofErr w:type="gramStart"/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โครงสร้างแบบมีทางเลือก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(</w:t>
      </w:r>
      <w:proofErr w:type="gramEnd"/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Selection structure)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คือ โครงสร้างที่มีเงื่อนไข ขั้นตอนการทำงานบางขั้นตอนต้องมีการตัดสินใจเพื่อเลือกวิธีการประมวลผลขั้นต่อไป และจะมีบางขั้นตอนที่ไม่ได้รับการประมวลผล การตัดสินใจอาจมีทางเลือก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ทางหรือมากกว่าก็ได้ โครงสร้างที่มีทางเลือกเพียง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ทาง เราเรียกชื่อว่าโครงสร้างแบบ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if…then…else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และโครงสร้างที่มีทางเลือกมากกว่า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ทาง เราเรียกชื่อว่า โครงสร้างแบบ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case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ซึ่งสามารถแสดงการทำงานของโครงสร้างนี้โดยใช้ผังงานได้ดังรูปที่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3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2857500" cy="2286000"/>
            <wp:effectExtent l="0" t="0" r="0" b="0"/>
            <wp:docPr id="5" name="รูปภาพ 5" descr="http://www.mwit.ac.th/~jeab/sheet40102/intro_files/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wit.ac.th/~jeab/sheet40102/intro_files/image024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รูปที่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2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การทำงานของโครงสร้างแบบมีทางเลือก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if…then…else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</w:tblGrid>
      <w:tr w:rsidR="00E2163D" w:rsidRPr="00E2163D" w:rsidTr="00E2163D">
        <w:trPr>
          <w:trHeight w:val="600"/>
          <w:tblCellSpacing w:w="0" w:type="dxa"/>
          <w:jc w:val="center"/>
        </w:trPr>
        <w:tc>
          <w:tcPr>
            <w:tcW w:w="1005" w:type="dxa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163D" w:rsidRPr="00E2163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2163D" w:rsidRPr="00E2163D" w:rsidRDefault="00E2163D" w:rsidP="00E2163D">
                  <w:pPr>
                    <w:spacing w:after="0" w:line="240" w:lineRule="auto"/>
                    <w:divId w:val="303657069"/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</w:pPr>
                  <w:r w:rsidRPr="00E2163D">
                    <w:rPr>
                      <w:rFonts w:asciiTheme="majorBidi" w:eastAsia="Times New Roman" w:hAnsiTheme="majorBidi" w:cstheme="majorBidi"/>
                      <w:sz w:val="32"/>
                      <w:szCs w:val="32"/>
                      <w:cs/>
                    </w:rPr>
                    <w:t>กรณีที่</w:t>
                  </w:r>
                  <w:r w:rsidRPr="00E2163D">
                    <w:rPr>
                      <w:rFonts w:asciiTheme="majorBidi" w:eastAsia="Times New Roman" w:hAnsiTheme="majorBidi" w:cstheme="majorBidi"/>
                      <w:sz w:val="32"/>
                      <w:szCs w:val="32"/>
                    </w:rPr>
                    <w:t> 4</w:t>
                  </w:r>
                </w:p>
              </w:tc>
            </w:tr>
          </w:tbl>
          <w:p w:rsidR="00E2163D" w:rsidRPr="00E2163D" w:rsidRDefault="00E2163D" w:rsidP="00E2163D">
            <w:pPr>
              <w:spacing w:after="0" w:line="240" w:lineRule="auto"/>
              <w:rPr>
                <w:rFonts w:asciiTheme="majorBidi" w:eastAsia="Times New Roman" w:hAnsiTheme="majorBidi" w:cstheme="majorBidi"/>
                <w:sz w:val="32"/>
                <w:szCs w:val="32"/>
              </w:rPr>
            </w:pPr>
            <w:r w:rsidRPr="00E2163D">
              <w:rPr>
                <w:rFonts w:asciiTheme="majorBidi" w:eastAsia="Times New Roman" w:hAnsiTheme="majorBidi" w:cstheme="majorBidi"/>
                <w:sz w:val="32"/>
                <w:szCs w:val="32"/>
              </w:rPr>
              <w:t> </w:t>
            </w:r>
          </w:p>
        </w:tc>
      </w:tr>
    </w:tbl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5257800" cy="2400300"/>
            <wp:effectExtent l="0" t="0" r="0" b="0"/>
            <wp:docPr id="4" name="รูปภาพ 4" descr="http://www.mwit.ac.th/~jeab/sheet40102/intro_files/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wit.ac.th/~jeab/sheet40102/intro_files/image025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รูปที่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3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การทำงานของโครงสร้างแบบมีทางเลือก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case</w:t>
      </w:r>
    </w:p>
    <w:p w:rsidR="00E2163D" w:rsidRPr="00E2163D" w:rsidRDefault="00E2163D" w:rsidP="00E2163D">
      <w:pPr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l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โครงสร้างแบบทำซ้ำ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(Repetition structure)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      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คือ โครงสร้างที่ขั้นตอนการทำงานบางขั้นตอนได้รับการประมวลผลมากกว่า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1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ครั้ง ทั้งนี้ขึ้นอยู่กับเงื่อนไขบางประการ โครงสร้างแบบทำซ้ำนี้ต้องมีการตัดสินใจในการทำงานซ้ำ และลักษณะการทำงานของโครงสร้างแบบนี้มี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2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ลักษณะ ได้แก่</w:t>
      </w:r>
    </w:p>
    <w:p w:rsidR="00E2163D" w:rsidRPr="00E2163D" w:rsidRDefault="00E2163D" w:rsidP="00E2163D">
      <w:pPr>
        <w:spacing w:after="0" w:line="240" w:lineRule="auto"/>
        <w:ind w:left="108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lastRenderedPageBreak/>
        <w:t>·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แบบที่มีการตรวจสอบเงื่อนไขในการทำซ้ำทุกครั้งก่อนดำเนินการกิจกรรม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ใดๆ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ถ้าเงื่อนไขเป็นจริงจะทำงานซ้ำไป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เรื่อยๆ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และหยุดเมื่อเงื่อนไขเป็นเท็จ เรียกการทำงานลักษณะนี้ว่า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การทำซ้ำแบบ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 do while</w:t>
      </w:r>
    </w:p>
    <w:p w:rsidR="00E2163D" w:rsidRPr="00E2163D" w:rsidRDefault="00E2163D" w:rsidP="00E2163D">
      <w:pPr>
        <w:spacing w:after="0" w:line="240" w:lineRule="auto"/>
        <w:ind w:left="1080" w:hanging="3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·  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แบบที่ทำกิจกรรมซ้ำ</w:t>
      </w:r>
      <w:proofErr w:type="spellStart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เรื่อยๆ</w:t>
      </w:r>
      <w:proofErr w:type="spellEnd"/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 xml:space="preserve"> จนกระทั่งเงื่อนไขที่กำหนดเป็นจริงแล้วจึงหยุดการทำงาน โดยแต่ละครั้งที่เสร็จสิ้นการดำเนินการแต่ละรอบจะต้องมีการตรวจสอบเงื่อนไข เรียกการทำซ้ำลักษณะนี้ว่า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  <w:cs/>
        </w:rPr>
        <w:t>การทำซ้ำแบบ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u w:val="single"/>
        </w:rPr>
        <w:t> do until</w:t>
      </w:r>
    </w:p>
    <w:p w:rsidR="00E2163D" w:rsidRPr="00E2163D" w:rsidRDefault="00E2163D" w:rsidP="00E2163D">
      <w:pPr>
        <w:spacing w:after="0" w:line="240" w:lineRule="auto"/>
        <w:ind w:left="1080" w:hanging="108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ผังงานแสดงขั้นตอนการทำงานของโครงสร้างแบบทำซ้ำทั้งสองแบบ แสดงดังรูปที่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4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และ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</w:t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2857500" cy="2647950"/>
            <wp:effectExtent l="0" t="0" r="0" b="0"/>
            <wp:docPr id="3" name="รูปภาพ 3" descr="http://www.mwit.ac.th/~jeab/sheet40102/intro_files/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wit.ac.th/~jeab/sheet40102/intro_files/image026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รูปที่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4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การทำงานของการทำซ้ำแบบ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do while</w:t>
      </w:r>
    </w:p>
    <w:p w:rsidR="00E2163D" w:rsidRPr="00E2163D" w:rsidRDefault="00E2163D" w:rsidP="00E2163D">
      <w:pPr>
        <w:spacing w:after="0" w:line="240" w:lineRule="auto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2857500" cy="2628900"/>
            <wp:effectExtent l="0" t="0" r="0" b="0"/>
            <wp:docPr id="2" name="รูปภาพ 2" descr="http://www.mwit.ac.th/~jeab/sheet40102/intro_files/image0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mwit.ac.th/~jeab/sheet40102/intro_files/image027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3D" w:rsidRPr="00E2163D" w:rsidRDefault="00E2163D" w:rsidP="00E2163D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รูปที่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5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การทำงานของการทำซ้ำแบบ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do until</w:t>
      </w:r>
    </w:p>
    <w:p w:rsidR="00E2163D" w:rsidRPr="00E2163D" w:rsidRDefault="00E2163D" w:rsidP="00E2163D">
      <w:pPr>
        <w:spacing w:after="0" w:line="240" w:lineRule="auto"/>
        <w:ind w:left="1260" w:hanging="12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lastRenderedPageBreak/>
        <w:t> </w:t>
      </w:r>
    </w:p>
    <w:p w:rsidR="00E2163D" w:rsidRPr="00E2163D" w:rsidRDefault="00E2163D" w:rsidP="00E2163D">
      <w:pPr>
        <w:spacing w:after="0" w:line="240" w:lineRule="auto"/>
        <w:ind w:left="1260" w:hanging="12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>ตัวอย่างที่</w:t>
      </w:r>
      <w:r w:rsidRPr="00E2163D">
        <w:rPr>
          <w:rFonts w:asciiTheme="majorBidi" w:eastAsia="Times New Roman" w:hAnsiTheme="majorBidi" w:cstheme="majorBidi"/>
          <w:b/>
          <w:bCs/>
          <w:sz w:val="32"/>
          <w:szCs w:val="32"/>
        </w:rPr>
        <w:t> 7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แสดงผังงานที่จำลองขั้นตอนวิธีการหาค่าเฉลี่ยของจำนวนเต็ม</w:t>
      </w:r>
      <w:r w:rsidRPr="00E2163D">
        <w:rPr>
          <w:rFonts w:asciiTheme="majorBidi" w:eastAsia="Times New Roman" w:hAnsiTheme="majorBidi" w:cstheme="majorBidi"/>
          <w:sz w:val="32"/>
          <w:szCs w:val="32"/>
        </w:rPr>
        <w:t> 5 </w:t>
      </w:r>
      <w:r w:rsidRPr="00E2163D">
        <w:rPr>
          <w:rFonts w:asciiTheme="majorBidi" w:eastAsia="Times New Roman" w:hAnsiTheme="majorBidi" w:cstheme="majorBidi"/>
          <w:sz w:val="32"/>
          <w:szCs w:val="32"/>
          <w:cs/>
        </w:rPr>
        <w:t>จำนวน ให้อยู่ในรูปของสัญลักษณ์</w:t>
      </w:r>
    </w:p>
    <w:p w:rsidR="00E2163D" w:rsidRPr="00E2163D" w:rsidRDefault="00E2163D" w:rsidP="00E2163D">
      <w:pPr>
        <w:spacing w:after="0" w:line="240" w:lineRule="auto"/>
        <w:ind w:left="1260" w:hanging="1260"/>
        <w:jc w:val="both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sz w:val="32"/>
          <w:szCs w:val="32"/>
        </w:rPr>
        <w:t> </w:t>
      </w:r>
    </w:p>
    <w:p w:rsidR="00E2163D" w:rsidRPr="00E2163D" w:rsidRDefault="00E2163D" w:rsidP="00E2163D">
      <w:pPr>
        <w:spacing w:after="0" w:line="240" w:lineRule="auto"/>
        <w:ind w:left="1260" w:hanging="1260"/>
        <w:jc w:val="center"/>
        <w:rPr>
          <w:rFonts w:asciiTheme="majorBidi" w:eastAsia="Times New Roman" w:hAnsiTheme="majorBidi" w:cstheme="majorBidi"/>
          <w:sz w:val="32"/>
          <w:szCs w:val="32"/>
        </w:rPr>
      </w:pPr>
      <w:r w:rsidRPr="00E2163D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4457700" cy="6781800"/>
            <wp:effectExtent l="0" t="0" r="0" b="0"/>
            <wp:docPr id="1" name="รูปภาพ 1" descr="http://www.mwit.ac.th/~jeab/sheet40102/intro_files/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wit.ac.th/~jeab/sheet40102/intro_files/image028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63D" w:rsidRPr="00E2163D" w:rsidRDefault="00E2163D" w:rsidP="00E2163D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</w:p>
    <w:sectPr w:rsidR="00E2163D" w:rsidRPr="00E21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224C9"/>
    <w:multiLevelType w:val="multilevel"/>
    <w:tmpl w:val="C22A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1564FF"/>
    <w:multiLevelType w:val="multilevel"/>
    <w:tmpl w:val="AD5C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247AA9"/>
    <w:multiLevelType w:val="multilevel"/>
    <w:tmpl w:val="22FA5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04392B"/>
    <w:multiLevelType w:val="multilevel"/>
    <w:tmpl w:val="C686A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5C7DEE"/>
    <w:multiLevelType w:val="multilevel"/>
    <w:tmpl w:val="D3EEC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AD679B"/>
    <w:multiLevelType w:val="multilevel"/>
    <w:tmpl w:val="DB48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944B51"/>
    <w:multiLevelType w:val="multilevel"/>
    <w:tmpl w:val="4F4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DE2"/>
    <w:rsid w:val="00325ECF"/>
    <w:rsid w:val="00366FF1"/>
    <w:rsid w:val="0041066E"/>
    <w:rsid w:val="004B14BA"/>
    <w:rsid w:val="00794086"/>
    <w:rsid w:val="00A42E23"/>
    <w:rsid w:val="00A72155"/>
    <w:rsid w:val="00AC6E66"/>
    <w:rsid w:val="00C31F0E"/>
    <w:rsid w:val="00C50D15"/>
    <w:rsid w:val="00C81C99"/>
    <w:rsid w:val="00E2163D"/>
    <w:rsid w:val="00E33DE2"/>
    <w:rsid w:val="00F20565"/>
    <w:rsid w:val="00F73ED3"/>
    <w:rsid w:val="00FC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96AB2"/>
  <w15:chartTrackingRefBased/>
  <w15:docId w15:val="{5B722EC5-7FA8-40C7-ADB9-3A4D5CC3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205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F2056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408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794086"/>
    <w:rPr>
      <w:b/>
      <w:bCs/>
    </w:rPr>
  </w:style>
  <w:style w:type="character" w:customStyle="1" w:styleId="apple-converted-space">
    <w:name w:val="apple-converted-space"/>
    <w:basedOn w:val="a0"/>
    <w:rsid w:val="00794086"/>
  </w:style>
  <w:style w:type="paragraph" w:styleId="a5">
    <w:name w:val="List Paragraph"/>
    <w:basedOn w:val="a"/>
    <w:uiPriority w:val="34"/>
    <w:qFormat/>
    <w:rsid w:val="00794086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rsid w:val="00F20565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F20565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6">
    <w:name w:val="No Spacing"/>
    <w:uiPriority w:val="1"/>
    <w:qFormat/>
    <w:rsid w:val="00F20565"/>
    <w:pPr>
      <w:spacing w:after="0" w:line="240" w:lineRule="auto"/>
    </w:pPr>
  </w:style>
  <w:style w:type="character" w:styleId="a7">
    <w:name w:val="Subtle Reference"/>
    <w:basedOn w:val="a0"/>
    <w:uiPriority w:val="31"/>
    <w:qFormat/>
    <w:rsid w:val="00F20565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3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1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0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4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1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1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3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7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3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0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1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66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80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81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2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1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22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8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8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53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4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59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978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19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5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2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7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7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0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1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3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fontTable" Target="fontTable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8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13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com915-10</dc:creator>
  <cp:keywords/>
  <dc:description/>
  <cp:lastModifiedBy>Windows User</cp:lastModifiedBy>
  <cp:revision>25</cp:revision>
  <dcterms:created xsi:type="dcterms:W3CDTF">2018-06-19T03:59:00Z</dcterms:created>
  <dcterms:modified xsi:type="dcterms:W3CDTF">2018-06-26T08:05:00Z</dcterms:modified>
</cp:coreProperties>
</file>